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B0" w:rsidRPr="00D30B5C" w:rsidRDefault="007143B0" w:rsidP="00796FFB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7143B0" w:rsidRPr="001C5DE8" w:rsidRDefault="007143B0" w:rsidP="00796FFB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7143B0" w:rsidRDefault="007143B0" w:rsidP="00796FFB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 xml:space="preserve">. Белгород, ул. </w:t>
      </w:r>
      <w:proofErr w:type="spellStart"/>
      <w:r w:rsidRPr="00796FFB">
        <w:rPr>
          <w:b/>
          <w:sz w:val="20"/>
          <w:szCs w:val="20"/>
        </w:rPr>
        <w:t>Волчанская</w:t>
      </w:r>
      <w:proofErr w:type="spellEnd"/>
      <w:r w:rsidRPr="00796FFB">
        <w:rPr>
          <w:b/>
          <w:sz w:val="20"/>
          <w:szCs w:val="20"/>
        </w:rPr>
        <w:t xml:space="preserve"> 163-а,</w:t>
      </w:r>
      <w:r w:rsidR="005666AC" w:rsidRPr="00796FFB">
        <w:rPr>
          <w:b/>
          <w:sz w:val="20"/>
          <w:szCs w:val="20"/>
        </w:rPr>
        <w:t xml:space="preserve"> </w:t>
      </w:r>
      <w:r w:rsidR="00796FFB"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сот. 8-920-574-35-62, </w:t>
      </w:r>
      <w:r w:rsidR="00796FFB">
        <w:rPr>
          <w:b/>
          <w:sz w:val="20"/>
          <w:szCs w:val="20"/>
        </w:rPr>
        <w:t xml:space="preserve"> </w:t>
      </w:r>
      <w:hyperlink r:id="rId9" w:history="1">
        <w:r w:rsidR="00796FFB" w:rsidRPr="00B94740">
          <w:rPr>
            <w:rStyle w:val="a4"/>
            <w:b/>
            <w:sz w:val="20"/>
            <w:szCs w:val="20"/>
            <w:lang w:val="en-US"/>
          </w:rPr>
          <w:t>tdj</w:t>
        </w:r>
        <w:r w:rsidR="00796FFB" w:rsidRPr="00B94740">
          <w:rPr>
            <w:rStyle w:val="a4"/>
            <w:b/>
            <w:sz w:val="20"/>
            <w:szCs w:val="20"/>
          </w:rPr>
          <w:t>31@</w:t>
        </w:r>
        <w:r w:rsidR="00796FFB" w:rsidRPr="00B94740">
          <w:rPr>
            <w:rStyle w:val="a4"/>
            <w:b/>
            <w:sz w:val="20"/>
            <w:szCs w:val="20"/>
            <w:lang w:val="en-US"/>
          </w:rPr>
          <w:t>mail</w:t>
        </w:r>
        <w:r w:rsidR="00796FFB" w:rsidRPr="00B94740">
          <w:rPr>
            <w:rStyle w:val="a4"/>
            <w:b/>
            <w:sz w:val="20"/>
            <w:szCs w:val="20"/>
          </w:rPr>
          <w:t>.</w:t>
        </w:r>
        <w:proofErr w:type="spellStart"/>
        <w:r w:rsidR="00796FFB" w:rsidRPr="00B94740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</w:p>
    <w:p w:rsidR="00814075" w:rsidRPr="00023705" w:rsidRDefault="00814075" w:rsidP="00002C62"/>
    <w:p w:rsidR="00002C62" w:rsidRPr="007143B0" w:rsidRDefault="003644F9" w:rsidP="00002C62">
      <w:r>
        <w:t xml:space="preserve">Цены действительны с </w:t>
      </w:r>
      <w:r w:rsidR="00023705">
        <w:t>17</w:t>
      </w:r>
      <w:r w:rsidR="00C26839">
        <w:t>.0</w:t>
      </w:r>
      <w:r w:rsidR="00023705">
        <w:t>5</w:t>
      </w:r>
      <w:r w:rsidR="00C26839">
        <w:t>.2018</w:t>
      </w:r>
    </w:p>
    <w:p w:rsidR="006E0323" w:rsidRDefault="00E81932" w:rsidP="008561A4">
      <w:pPr>
        <w:tabs>
          <w:tab w:val="left" w:pos="3360"/>
        </w:tabs>
      </w:pPr>
      <w:r>
        <w:t xml:space="preserve">       </w:t>
      </w:r>
      <w:r w:rsidR="00D30B5C">
        <w:t xml:space="preserve">                     </w:t>
      </w:r>
    </w:p>
    <w:p w:rsidR="007143B0" w:rsidRPr="00D42A4E" w:rsidRDefault="002E166D" w:rsidP="007143B0">
      <w:pPr>
        <w:rPr>
          <w:b/>
          <w:i/>
          <w:sz w:val="20"/>
          <w:szCs w:val="20"/>
          <w:u w:val="single"/>
        </w:rPr>
      </w:pPr>
      <w:r>
        <w:rPr>
          <w:b/>
          <w:i/>
        </w:rPr>
        <w:t xml:space="preserve">                                                          </w:t>
      </w:r>
      <w:r w:rsidRPr="00D42A4E">
        <w:rPr>
          <w:b/>
          <w:i/>
          <w:sz w:val="20"/>
          <w:szCs w:val="20"/>
          <w:u w:val="single"/>
        </w:rPr>
        <w:t>ГЛАДКИЙ  ЛИСТ</w:t>
      </w:r>
      <w:r w:rsidR="003269BF">
        <w:rPr>
          <w:b/>
          <w:i/>
          <w:sz w:val="20"/>
          <w:szCs w:val="20"/>
          <w:u w:val="single"/>
        </w:rPr>
        <w:t xml:space="preserve"> (в пленке +30руб.м.кв)</w:t>
      </w:r>
    </w:p>
    <w:tbl>
      <w:tblPr>
        <w:tblpPr w:leftFromText="180" w:rightFromText="180" w:vertAnchor="text" w:horzAnchor="margin" w:tblpX="-318" w:tblpY="5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00"/>
        <w:gridCol w:w="2340"/>
        <w:gridCol w:w="1980"/>
        <w:gridCol w:w="1620"/>
      </w:tblGrid>
      <w:tr w:rsidR="00023705" w:rsidRPr="00171B99" w:rsidTr="009D6CBF"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3705" w:rsidRPr="00171B99" w:rsidRDefault="00023705" w:rsidP="000237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proofErr w:type="gramStart"/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171B99">
              <w:rPr>
                <w:b/>
                <w:sz w:val="20"/>
                <w:szCs w:val="20"/>
              </w:rPr>
              <w:t>/</w:t>
            </w:r>
            <w:proofErr w:type="spellStart"/>
            <w:r w:rsidRPr="00171B99">
              <w:rPr>
                <w:b/>
                <w:sz w:val="20"/>
                <w:szCs w:val="20"/>
              </w:rPr>
              <w:t>станд</w:t>
            </w:r>
            <w:proofErr w:type="spellEnd"/>
            <w:r w:rsidRPr="00171B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м</w:t>
            </w:r>
            <w:r w:rsidRPr="00171B99">
              <w:rPr>
                <w:b/>
                <w:sz w:val="20"/>
                <w:szCs w:val="20"/>
                <w:vertAlign w:val="superscript"/>
              </w:rPr>
              <w:t>2</w:t>
            </w:r>
            <w:r w:rsidRPr="00171B99">
              <w:rPr>
                <w:b/>
                <w:sz w:val="20"/>
                <w:szCs w:val="20"/>
              </w:rPr>
              <w:t>/</w:t>
            </w:r>
            <w:proofErr w:type="spellStart"/>
            <w:r w:rsidRPr="00171B99">
              <w:rPr>
                <w:b/>
                <w:sz w:val="20"/>
                <w:szCs w:val="20"/>
              </w:rPr>
              <w:t>нестандарт</w:t>
            </w:r>
            <w:proofErr w:type="spellEnd"/>
            <w:r w:rsidRPr="00171B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Цена за лист</w:t>
            </w:r>
          </w:p>
        </w:tc>
      </w:tr>
      <w:tr w:rsidR="00023705" w:rsidRPr="00171B99" w:rsidTr="009D6CBF">
        <w:tc>
          <w:tcPr>
            <w:tcW w:w="24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  <w:lang w:val="en-US"/>
              </w:rPr>
              <w:t>RAL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</w:p>
        </w:tc>
      </w:tr>
      <w:tr w:rsidR="00023705" w:rsidRPr="00171B99" w:rsidTr="009D6CBF">
        <w:tc>
          <w:tcPr>
            <w:tcW w:w="240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23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</w:tr>
      <w:tr w:rsidR="00023705" w:rsidRPr="00171B99" w:rsidTr="009D6CBF">
        <w:tc>
          <w:tcPr>
            <w:tcW w:w="24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ОЦИНКОВКА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</w:tr>
      <w:tr w:rsidR="00023705" w:rsidRPr="00171B99" w:rsidTr="009D6CBF">
        <w:tc>
          <w:tcPr>
            <w:tcW w:w="240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023705" w:rsidRPr="00171B99" w:rsidTr="009D6CBF">
        <w:tc>
          <w:tcPr>
            <w:tcW w:w="24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3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</w:tr>
      <w:tr w:rsidR="00023705" w:rsidRPr="00171B99" w:rsidTr="009D6CBF">
        <w:trPr>
          <w:trHeight w:val="94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      </w:t>
            </w:r>
            <w:r w:rsidRPr="00171B99">
              <w:rPr>
                <w:b/>
                <w:sz w:val="20"/>
                <w:szCs w:val="20"/>
                <w:lang w:val="en-US"/>
              </w:rPr>
              <w:t>PRINTEK</w:t>
            </w:r>
          </w:p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(сосна, красное</w:t>
            </w:r>
          </w:p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дерево, дуб, камень)</w:t>
            </w:r>
          </w:p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</w:tr>
      <w:tr w:rsidR="00023705" w:rsidRPr="00171B99" w:rsidTr="009D6CBF">
        <w:trPr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Викинг (матовый)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0,5 ОН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023705" w:rsidRPr="00171B99" w:rsidTr="009D6CBF">
        <w:trPr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Викинг (матовый)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  <w:r w:rsidRPr="00171B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  <w:tr w:rsidR="00023705" w:rsidRPr="00171B99" w:rsidTr="009D6CBF">
        <w:trPr>
          <w:trHeight w:val="435"/>
        </w:trPr>
        <w:tc>
          <w:tcPr>
            <w:tcW w:w="24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    Двухсторонний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 xml:space="preserve">0,5 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 w:rsidRPr="00171B9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3705" w:rsidRPr="00171B99" w:rsidRDefault="00023705" w:rsidP="00023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</w:tbl>
    <w:p w:rsidR="007143B0" w:rsidRPr="007143B0" w:rsidRDefault="007143B0" w:rsidP="007143B0"/>
    <w:p w:rsidR="00002C62" w:rsidRDefault="00002C62" w:rsidP="002E166D">
      <w:pPr>
        <w:rPr>
          <w:b/>
          <w:sz w:val="16"/>
          <w:szCs w:val="16"/>
          <w:u w:val="single"/>
        </w:rPr>
      </w:pPr>
    </w:p>
    <w:p w:rsidR="00002C62" w:rsidRDefault="00002C62" w:rsidP="002E166D">
      <w:pPr>
        <w:rPr>
          <w:b/>
          <w:sz w:val="16"/>
          <w:szCs w:val="16"/>
          <w:u w:val="single"/>
        </w:rPr>
      </w:pPr>
    </w:p>
    <w:p w:rsidR="002E166D" w:rsidRPr="00814075" w:rsidRDefault="002E166D" w:rsidP="002E166D">
      <w:pPr>
        <w:rPr>
          <w:b/>
          <w:sz w:val="20"/>
          <w:szCs w:val="16"/>
        </w:rPr>
      </w:pPr>
      <w:r w:rsidRPr="00814075">
        <w:rPr>
          <w:b/>
          <w:sz w:val="20"/>
          <w:szCs w:val="16"/>
          <w:u w:val="single"/>
        </w:rPr>
        <w:t xml:space="preserve">САМОРЕЗЫ :  </w:t>
      </w:r>
      <w:r w:rsidRPr="00814075">
        <w:rPr>
          <w:b/>
          <w:sz w:val="20"/>
          <w:szCs w:val="16"/>
        </w:rPr>
        <w:t xml:space="preserve">     4,8 х 29,  </w:t>
      </w:r>
      <w:r w:rsidR="00C778B8" w:rsidRPr="00814075">
        <w:rPr>
          <w:b/>
          <w:sz w:val="20"/>
          <w:szCs w:val="16"/>
        </w:rPr>
        <w:t>4,8 х 35,</w:t>
      </w:r>
      <w:r w:rsidRPr="00814075">
        <w:rPr>
          <w:b/>
          <w:sz w:val="20"/>
          <w:szCs w:val="16"/>
        </w:rPr>
        <w:t xml:space="preserve">  5,5 х 19 (со сверлом)     упаковка – 250 шт.</w:t>
      </w:r>
    </w:p>
    <w:p w:rsidR="000051D3" w:rsidRPr="00814075" w:rsidRDefault="002E166D" w:rsidP="000051D3">
      <w:pPr>
        <w:rPr>
          <w:b/>
          <w:sz w:val="20"/>
          <w:szCs w:val="16"/>
        </w:rPr>
      </w:pPr>
      <w:r w:rsidRPr="00814075">
        <w:rPr>
          <w:b/>
          <w:sz w:val="20"/>
          <w:szCs w:val="16"/>
          <w:u w:val="single"/>
        </w:rPr>
        <w:t xml:space="preserve">ЗАКЛЕПКИ:  </w:t>
      </w:r>
      <w:r w:rsidRPr="00814075">
        <w:rPr>
          <w:b/>
          <w:sz w:val="20"/>
          <w:szCs w:val="16"/>
        </w:rPr>
        <w:t xml:space="preserve">       3,2 х 8        упаковка – 250 шт.</w:t>
      </w:r>
    </w:p>
    <w:p w:rsidR="00371E21" w:rsidRPr="00814075" w:rsidRDefault="00371E21" w:rsidP="000051D3">
      <w:pPr>
        <w:rPr>
          <w:b/>
          <w:sz w:val="20"/>
          <w:szCs w:val="16"/>
          <w:u w:val="single"/>
        </w:rPr>
      </w:pPr>
      <w:r w:rsidRPr="00814075">
        <w:rPr>
          <w:b/>
          <w:sz w:val="20"/>
          <w:szCs w:val="16"/>
          <w:u w:val="single"/>
        </w:rPr>
        <w:t>ГИДРОПАРОИЗОЛЯЦИЯ, ВОДОСТОЧНАЯ СИСТЕМА .</w:t>
      </w:r>
    </w:p>
    <w:p w:rsidR="007143B0" w:rsidRPr="00814075" w:rsidRDefault="000051D3" w:rsidP="007143B0">
      <w:pPr>
        <w:rPr>
          <w:b/>
          <w:sz w:val="20"/>
          <w:szCs w:val="16"/>
          <w:u w:val="single"/>
        </w:rPr>
      </w:pPr>
      <w:r w:rsidRPr="00814075">
        <w:rPr>
          <w:b/>
          <w:sz w:val="20"/>
          <w:szCs w:val="16"/>
          <w:u w:val="single"/>
        </w:rPr>
        <w:t>Всегда в наличии</w:t>
      </w:r>
      <w:r w:rsidRPr="00814075">
        <w:rPr>
          <w:b/>
          <w:sz w:val="20"/>
          <w:szCs w:val="16"/>
        </w:rPr>
        <w:t xml:space="preserve"> </w:t>
      </w:r>
      <w:r w:rsidRPr="00814075">
        <w:rPr>
          <w:b/>
          <w:sz w:val="20"/>
          <w:szCs w:val="16"/>
          <w:lang w:val="en-US"/>
        </w:rPr>
        <w:t>RAL</w:t>
      </w:r>
      <w:r w:rsidR="006C529C" w:rsidRPr="00814075">
        <w:rPr>
          <w:b/>
          <w:sz w:val="20"/>
          <w:szCs w:val="16"/>
        </w:rPr>
        <w:t xml:space="preserve">: 9003, 8017, 3005, 3011, </w:t>
      </w:r>
      <w:r w:rsidRPr="00814075">
        <w:rPr>
          <w:b/>
          <w:sz w:val="20"/>
          <w:szCs w:val="16"/>
        </w:rPr>
        <w:t xml:space="preserve"> 5005, 7004,</w:t>
      </w:r>
      <w:r w:rsidR="00212914" w:rsidRPr="00814075">
        <w:rPr>
          <w:b/>
          <w:sz w:val="20"/>
          <w:szCs w:val="16"/>
        </w:rPr>
        <w:t>7024,</w:t>
      </w:r>
      <w:r w:rsidRPr="00814075">
        <w:rPr>
          <w:b/>
          <w:sz w:val="20"/>
          <w:szCs w:val="16"/>
        </w:rPr>
        <w:t xml:space="preserve"> 6005, 6002, 1014 , </w:t>
      </w:r>
      <w:r w:rsidR="00763D6E" w:rsidRPr="00814075">
        <w:rPr>
          <w:b/>
          <w:sz w:val="20"/>
          <w:szCs w:val="16"/>
        </w:rPr>
        <w:t xml:space="preserve"> двухсторонний, </w:t>
      </w:r>
      <w:r w:rsidRPr="00814075">
        <w:rPr>
          <w:b/>
          <w:sz w:val="20"/>
          <w:szCs w:val="16"/>
          <w:lang w:val="en-US"/>
        </w:rPr>
        <w:t>PRINTEK</w:t>
      </w:r>
      <w:r w:rsidR="006C529C" w:rsidRPr="00814075">
        <w:rPr>
          <w:b/>
          <w:sz w:val="20"/>
          <w:szCs w:val="16"/>
        </w:rPr>
        <w:t xml:space="preserve"> (дуб, сосна</w:t>
      </w:r>
      <w:r w:rsidR="00566AE0">
        <w:rPr>
          <w:b/>
          <w:sz w:val="20"/>
          <w:szCs w:val="16"/>
        </w:rPr>
        <w:t>)</w:t>
      </w:r>
      <w:bookmarkStart w:id="0" w:name="_GoBack"/>
      <w:bookmarkEnd w:id="0"/>
    </w:p>
    <w:sectPr w:rsidR="007143B0" w:rsidRPr="00814075" w:rsidSect="003B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05" w:rsidRDefault="00407105" w:rsidP="00021AB4">
      <w:r>
        <w:separator/>
      </w:r>
    </w:p>
  </w:endnote>
  <w:endnote w:type="continuationSeparator" w:id="0">
    <w:p w:rsidR="00407105" w:rsidRDefault="00407105" w:rsidP="000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05" w:rsidRDefault="00407105" w:rsidP="00021AB4">
      <w:r>
        <w:separator/>
      </w:r>
    </w:p>
  </w:footnote>
  <w:footnote w:type="continuationSeparator" w:id="0">
    <w:p w:rsidR="00407105" w:rsidRDefault="00407105" w:rsidP="0002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CC"/>
    <w:multiLevelType w:val="hybridMultilevel"/>
    <w:tmpl w:val="9FB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B0"/>
    <w:rsid w:val="00002C62"/>
    <w:rsid w:val="000051D3"/>
    <w:rsid w:val="00021AB4"/>
    <w:rsid w:val="00023705"/>
    <w:rsid w:val="00024DA9"/>
    <w:rsid w:val="000A7863"/>
    <w:rsid w:val="000E4FD0"/>
    <w:rsid w:val="000E56DB"/>
    <w:rsid w:val="000F6F20"/>
    <w:rsid w:val="0010266D"/>
    <w:rsid w:val="00125F0D"/>
    <w:rsid w:val="00130A02"/>
    <w:rsid w:val="0013680E"/>
    <w:rsid w:val="0014482C"/>
    <w:rsid w:val="00155DFF"/>
    <w:rsid w:val="00162AA4"/>
    <w:rsid w:val="00171B99"/>
    <w:rsid w:val="00176A92"/>
    <w:rsid w:val="0019151C"/>
    <w:rsid w:val="00192796"/>
    <w:rsid w:val="00203604"/>
    <w:rsid w:val="00212914"/>
    <w:rsid w:val="002478AA"/>
    <w:rsid w:val="00283C50"/>
    <w:rsid w:val="00291AAD"/>
    <w:rsid w:val="002B0B8B"/>
    <w:rsid w:val="002B7A19"/>
    <w:rsid w:val="002C187E"/>
    <w:rsid w:val="002E166D"/>
    <w:rsid w:val="002F0CF9"/>
    <w:rsid w:val="002F7878"/>
    <w:rsid w:val="00306F90"/>
    <w:rsid w:val="003154D3"/>
    <w:rsid w:val="003269BF"/>
    <w:rsid w:val="00355B06"/>
    <w:rsid w:val="003644F9"/>
    <w:rsid w:val="00371E21"/>
    <w:rsid w:val="00387FA5"/>
    <w:rsid w:val="003910F6"/>
    <w:rsid w:val="003B38BA"/>
    <w:rsid w:val="003C073F"/>
    <w:rsid w:val="003E2E92"/>
    <w:rsid w:val="003F19D6"/>
    <w:rsid w:val="00407105"/>
    <w:rsid w:val="0042208A"/>
    <w:rsid w:val="004425E6"/>
    <w:rsid w:val="00445C87"/>
    <w:rsid w:val="0045665D"/>
    <w:rsid w:val="00457BCD"/>
    <w:rsid w:val="00476BD2"/>
    <w:rsid w:val="00477A58"/>
    <w:rsid w:val="004A39D6"/>
    <w:rsid w:val="004F03F1"/>
    <w:rsid w:val="004F1F8D"/>
    <w:rsid w:val="005016AE"/>
    <w:rsid w:val="005110FE"/>
    <w:rsid w:val="00531CF2"/>
    <w:rsid w:val="00556EFB"/>
    <w:rsid w:val="005666AC"/>
    <w:rsid w:val="00566AE0"/>
    <w:rsid w:val="005818CE"/>
    <w:rsid w:val="005F75F8"/>
    <w:rsid w:val="0063037E"/>
    <w:rsid w:val="006353BC"/>
    <w:rsid w:val="00636E7C"/>
    <w:rsid w:val="00637733"/>
    <w:rsid w:val="00640B53"/>
    <w:rsid w:val="006417C7"/>
    <w:rsid w:val="00683818"/>
    <w:rsid w:val="00695147"/>
    <w:rsid w:val="00697D99"/>
    <w:rsid w:val="006A17A6"/>
    <w:rsid w:val="006B538E"/>
    <w:rsid w:val="006C19D9"/>
    <w:rsid w:val="006C529C"/>
    <w:rsid w:val="006E0323"/>
    <w:rsid w:val="007143B0"/>
    <w:rsid w:val="00737CCF"/>
    <w:rsid w:val="00744588"/>
    <w:rsid w:val="00763D6E"/>
    <w:rsid w:val="00775443"/>
    <w:rsid w:val="00796FFB"/>
    <w:rsid w:val="00807018"/>
    <w:rsid w:val="00814075"/>
    <w:rsid w:val="00830D2F"/>
    <w:rsid w:val="00837F48"/>
    <w:rsid w:val="008561A4"/>
    <w:rsid w:val="008759ED"/>
    <w:rsid w:val="008D3319"/>
    <w:rsid w:val="008E2979"/>
    <w:rsid w:val="009062D6"/>
    <w:rsid w:val="0095395C"/>
    <w:rsid w:val="00981B05"/>
    <w:rsid w:val="009A6EA5"/>
    <w:rsid w:val="009D1B55"/>
    <w:rsid w:val="00A155A9"/>
    <w:rsid w:val="00A475D7"/>
    <w:rsid w:val="00A52B0E"/>
    <w:rsid w:val="00A7326F"/>
    <w:rsid w:val="00A8009C"/>
    <w:rsid w:val="00AB259E"/>
    <w:rsid w:val="00AB42F1"/>
    <w:rsid w:val="00AC1B93"/>
    <w:rsid w:val="00AD4C5A"/>
    <w:rsid w:val="00AF2B83"/>
    <w:rsid w:val="00B17A5E"/>
    <w:rsid w:val="00B307F1"/>
    <w:rsid w:val="00B44C93"/>
    <w:rsid w:val="00B5785E"/>
    <w:rsid w:val="00B974F0"/>
    <w:rsid w:val="00BC4202"/>
    <w:rsid w:val="00BD745A"/>
    <w:rsid w:val="00BF504A"/>
    <w:rsid w:val="00C26839"/>
    <w:rsid w:val="00C53DA4"/>
    <w:rsid w:val="00C579DC"/>
    <w:rsid w:val="00C778B8"/>
    <w:rsid w:val="00C77C75"/>
    <w:rsid w:val="00C815E0"/>
    <w:rsid w:val="00CC2B3D"/>
    <w:rsid w:val="00D11F4A"/>
    <w:rsid w:val="00D14708"/>
    <w:rsid w:val="00D24A53"/>
    <w:rsid w:val="00D24E18"/>
    <w:rsid w:val="00D3053F"/>
    <w:rsid w:val="00D30B5C"/>
    <w:rsid w:val="00D42A4E"/>
    <w:rsid w:val="00DA6869"/>
    <w:rsid w:val="00DE3AC9"/>
    <w:rsid w:val="00E45DFE"/>
    <w:rsid w:val="00E47E38"/>
    <w:rsid w:val="00E75FC7"/>
    <w:rsid w:val="00E81932"/>
    <w:rsid w:val="00E83987"/>
    <w:rsid w:val="00E864F7"/>
    <w:rsid w:val="00EA346E"/>
    <w:rsid w:val="00EC3622"/>
    <w:rsid w:val="00ED4036"/>
    <w:rsid w:val="00EE3711"/>
    <w:rsid w:val="00EE4EE6"/>
    <w:rsid w:val="00EF1403"/>
    <w:rsid w:val="00F057F9"/>
    <w:rsid w:val="00F27901"/>
    <w:rsid w:val="00F36F2D"/>
    <w:rsid w:val="00F50BE2"/>
    <w:rsid w:val="00FA1D03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1932"/>
    <w:rPr>
      <w:color w:val="0000FF"/>
      <w:u w:val="single"/>
    </w:rPr>
  </w:style>
  <w:style w:type="paragraph" w:styleId="a5">
    <w:name w:val="header"/>
    <w:basedOn w:val="a"/>
    <w:link w:val="a6"/>
    <w:rsid w:val="00021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1AB4"/>
    <w:rPr>
      <w:sz w:val="24"/>
      <w:szCs w:val="24"/>
    </w:rPr>
  </w:style>
  <w:style w:type="paragraph" w:styleId="a7">
    <w:name w:val="footer"/>
    <w:basedOn w:val="a"/>
    <w:link w:val="a8"/>
    <w:rsid w:val="00021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1A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B7A0-4514-47A3-8604-590E528F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 ответственностью</vt:lpstr>
    </vt:vector>
  </TitlesOfParts>
  <Company>ООО ТД "Жестянщик"</Company>
  <LinksUpToDate>false</LinksUpToDate>
  <CharactersWithSpaces>1031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mailto:tdj31@mail.ru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 ответственностью</dc:title>
  <dc:creator>Натали</dc:creator>
  <cp:lastModifiedBy>RePack by Diakov</cp:lastModifiedBy>
  <cp:revision>39</cp:revision>
  <cp:lastPrinted>2018-03-28T11:04:00Z</cp:lastPrinted>
  <dcterms:created xsi:type="dcterms:W3CDTF">2016-08-01T07:55:00Z</dcterms:created>
  <dcterms:modified xsi:type="dcterms:W3CDTF">2018-05-22T15:25:00Z</dcterms:modified>
</cp:coreProperties>
</file>